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834ED" w14:textId="7F5CADFB" w:rsidR="001C7AF4" w:rsidRDefault="001C7AF4" w:rsidP="001C7AF4">
      <w:pPr>
        <w:rPr>
          <w:b/>
          <w:sz w:val="24"/>
          <w:szCs w:val="24"/>
        </w:rPr>
      </w:pPr>
      <w:r>
        <w:rPr>
          <w:b/>
          <w:sz w:val="24"/>
          <w:szCs w:val="24"/>
        </w:rPr>
        <w:t xml:space="preserve">Lectio agostana 2022. Libro di Isaia. Sabato 13 agosto. </w:t>
      </w:r>
      <w:proofErr w:type="spellStart"/>
      <w:r>
        <w:rPr>
          <w:b/>
          <w:sz w:val="24"/>
          <w:szCs w:val="24"/>
        </w:rPr>
        <w:t>Is</w:t>
      </w:r>
      <w:proofErr w:type="spellEnd"/>
      <w:r>
        <w:rPr>
          <w:b/>
          <w:sz w:val="24"/>
          <w:szCs w:val="24"/>
        </w:rPr>
        <w:t xml:space="preserve"> 52. </w:t>
      </w:r>
    </w:p>
    <w:p w14:paraId="6BAC8851" w14:textId="77777777" w:rsidR="00861358" w:rsidRDefault="00861358" w:rsidP="001C7AF4">
      <w:pPr>
        <w:rPr>
          <w:b/>
          <w:sz w:val="28"/>
          <w:szCs w:val="28"/>
        </w:rPr>
      </w:pPr>
    </w:p>
    <w:p w14:paraId="49034BC1" w14:textId="2865FD20" w:rsidR="001C7AF4" w:rsidRDefault="00C8199B" w:rsidP="001C7AF4">
      <w:pPr>
        <w:rPr>
          <w:b/>
          <w:sz w:val="28"/>
          <w:szCs w:val="28"/>
        </w:rPr>
      </w:pPr>
      <w:r>
        <w:rPr>
          <w:b/>
          <w:sz w:val="28"/>
          <w:szCs w:val="28"/>
        </w:rPr>
        <w:t>Svegliati, svegliati…</w:t>
      </w:r>
      <w:r w:rsidR="001C7AF4">
        <w:rPr>
          <w:b/>
          <w:sz w:val="28"/>
          <w:szCs w:val="28"/>
        </w:rPr>
        <w:t>.</w:t>
      </w:r>
    </w:p>
    <w:p w14:paraId="7A304222" w14:textId="77777777" w:rsidR="00861358" w:rsidRDefault="00861358" w:rsidP="001C7AF4">
      <w:pPr>
        <w:rPr>
          <w:b/>
          <w:sz w:val="24"/>
          <w:szCs w:val="24"/>
        </w:rPr>
      </w:pPr>
    </w:p>
    <w:p w14:paraId="1E7DF4EC" w14:textId="1CB8D781" w:rsidR="001C7AF4" w:rsidRDefault="001C7AF4" w:rsidP="001C7AF4">
      <w:pPr>
        <w:rPr>
          <w:b/>
          <w:sz w:val="24"/>
          <w:szCs w:val="24"/>
        </w:rPr>
      </w:pPr>
      <w:r>
        <w:rPr>
          <w:b/>
          <w:sz w:val="24"/>
          <w:szCs w:val="24"/>
        </w:rPr>
        <w:t>Presentazione del capitolo 52.</w:t>
      </w:r>
    </w:p>
    <w:p w14:paraId="3533BCDA" w14:textId="0198E8A7" w:rsidR="001E6E06" w:rsidRPr="00B40B8C" w:rsidRDefault="00EA1B6E" w:rsidP="00B40B8C">
      <w:pPr>
        <w:jc w:val="both"/>
        <w:rPr>
          <w:bCs/>
          <w:sz w:val="24"/>
          <w:szCs w:val="24"/>
        </w:rPr>
      </w:pPr>
      <w:r>
        <w:rPr>
          <w:bCs/>
          <w:sz w:val="24"/>
          <w:szCs w:val="24"/>
        </w:rPr>
        <w:t xml:space="preserve">Il terzo ‘svegliati’ è rivolto ancora a Gerusalemme, l’anti-Babilonia. In tutti gli ‘esili’ vissuti da Israele (Egitto e Assiria) Dio non ha mai svenduto il suo popolo. L’Assiria lo ha oppresso senza risarcimento (v.4). Ma ora è diverso: nell’esilio babilonese c’è una accresciuta consapevolezza dell’assolutezza dell’amore di Dio. YHWH, colui che è, ora diventa Colui che è sempre presente: ‘Eccomi’ è il suo nome (v.6). Chi è il messaggero del v.7? </w:t>
      </w:r>
      <w:r w:rsidR="00E80C93">
        <w:rPr>
          <w:bCs/>
          <w:sz w:val="24"/>
          <w:szCs w:val="24"/>
        </w:rPr>
        <w:t xml:space="preserve">È il tema del capitolo successivo. Ora Dio ‘snuda il suo </w:t>
      </w:r>
      <w:proofErr w:type="spellStart"/>
      <w:r w:rsidR="00E80C93">
        <w:rPr>
          <w:bCs/>
          <w:sz w:val="24"/>
          <w:szCs w:val="24"/>
        </w:rPr>
        <w:t>braccio’</w:t>
      </w:r>
      <w:proofErr w:type="spellEnd"/>
      <w:r w:rsidR="00E80C93">
        <w:rPr>
          <w:bCs/>
          <w:sz w:val="24"/>
          <w:szCs w:val="24"/>
        </w:rPr>
        <w:t xml:space="preserve"> (v.10) e sta per intervenire. Nei vv.11-12 si ripete, perentorio, l’ordine di uscire da Babilonia. Il v.13 inizia la ‘passione del </w:t>
      </w:r>
      <w:proofErr w:type="spellStart"/>
      <w:r w:rsidR="00E80C93">
        <w:rPr>
          <w:bCs/>
          <w:sz w:val="24"/>
          <w:szCs w:val="24"/>
        </w:rPr>
        <w:t>servo’</w:t>
      </w:r>
      <w:proofErr w:type="spellEnd"/>
      <w:r w:rsidR="00E80C93">
        <w:rPr>
          <w:bCs/>
          <w:sz w:val="24"/>
          <w:szCs w:val="24"/>
        </w:rPr>
        <w:t xml:space="preserve"> che continua fino alla fine del capitolo successivo. Chi è il servo? Ci sono tante possibilità di identificare un personaggio storico, ma il testo è così difficile e complicato da scoraggiare ogni tentativo. Anticipando qui la presentazione del capitolo 5</w:t>
      </w:r>
      <w:r w:rsidR="00B40B8C">
        <w:rPr>
          <w:bCs/>
          <w:sz w:val="24"/>
          <w:szCs w:val="24"/>
        </w:rPr>
        <w:t xml:space="preserve">3 analizziamo brevemente la struttura del testo che ci dirà già molte cose. Il testo può essere diviso in tre parti: oracolo introduttivo (52, 13-15) e un oracolo conclusivo (53, 11-12); al centro dei due oracoli c’è una lamentazione collettiva, resa da un soggetto plurale. Ci sono due voci: quella di Dio che parla del ‘mio </w:t>
      </w:r>
      <w:proofErr w:type="spellStart"/>
      <w:r w:rsidR="00B40B8C">
        <w:rPr>
          <w:bCs/>
          <w:sz w:val="24"/>
          <w:szCs w:val="24"/>
        </w:rPr>
        <w:t>servo’</w:t>
      </w:r>
      <w:proofErr w:type="spellEnd"/>
      <w:r w:rsidR="00B40B8C">
        <w:rPr>
          <w:bCs/>
          <w:sz w:val="24"/>
          <w:szCs w:val="24"/>
        </w:rPr>
        <w:t xml:space="preserve"> (52,13) e quella del ‘noi’. Ne riparleremo in dettaglio nel commento al capitolo 53. </w:t>
      </w:r>
    </w:p>
    <w:tbl>
      <w:tblPr>
        <w:tblW w:w="0" w:type="auto"/>
        <w:tblCellSpacing w:w="75" w:type="dxa"/>
        <w:tblCellMar>
          <w:top w:w="15" w:type="dxa"/>
          <w:left w:w="15" w:type="dxa"/>
          <w:bottom w:w="15" w:type="dxa"/>
          <w:right w:w="15" w:type="dxa"/>
        </w:tblCellMar>
        <w:tblLook w:val="04A0" w:firstRow="1" w:lastRow="0" w:firstColumn="1" w:lastColumn="0" w:noHBand="0" w:noVBand="1"/>
      </w:tblPr>
      <w:tblGrid>
        <w:gridCol w:w="9638"/>
      </w:tblGrid>
      <w:tr w:rsidR="001C7AF4" w:rsidRPr="001C7AF4" w14:paraId="7F6E26F8" w14:textId="77777777" w:rsidTr="001C7AF4">
        <w:trPr>
          <w:tblCellSpacing w:w="75" w:type="dxa"/>
        </w:trPr>
        <w:tc>
          <w:tcPr>
            <w:tcW w:w="5000" w:type="pct"/>
            <w:hideMark/>
          </w:tcPr>
          <w:p w14:paraId="1E5A43D2" w14:textId="732647DB" w:rsidR="001C7AF4" w:rsidRDefault="001C7AF4" w:rsidP="007B7C19">
            <w:pPr>
              <w:jc w:val="both"/>
              <w:rPr>
                <w:bCs/>
                <w:i/>
                <w:iCs/>
                <w:sz w:val="24"/>
                <w:szCs w:val="24"/>
              </w:rPr>
            </w:pPr>
            <w:r w:rsidRPr="001C7AF4">
              <w:rPr>
                <w:bCs/>
                <w:i/>
                <w:iCs/>
                <w:sz w:val="24"/>
                <w:szCs w:val="24"/>
                <w:vertAlign w:val="superscript"/>
              </w:rPr>
              <w:t>4</w:t>
            </w:r>
            <w:r w:rsidRPr="001C7AF4">
              <w:rPr>
                <w:bCs/>
                <w:i/>
                <w:iCs/>
                <w:sz w:val="24"/>
                <w:szCs w:val="24"/>
              </w:rPr>
              <w:t>Poiché dice il Signore Dio: «In Egitto è sceso il mio popolo un tempo, per abitarvi come straniero; poi l'Assiro, senza motivo, lo ha oppresso. </w:t>
            </w:r>
            <w:r w:rsidRPr="001C7AF4">
              <w:rPr>
                <w:bCs/>
                <w:i/>
                <w:iCs/>
                <w:sz w:val="24"/>
                <w:szCs w:val="24"/>
                <w:vertAlign w:val="superscript"/>
              </w:rPr>
              <w:t>5</w:t>
            </w:r>
            <w:r w:rsidRPr="001C7AF4">
              <w:rPr>
                <w:bCs/>
                <w:i/>
                <w:iCs/>
                <w:sz w:val="24"/>
                <w:szCs w:val="24"/>
              </w:rPr>
              <w:t>Ora, che cosa faccio io qui? - oracolo del Signore. Sì, il mio popolo è stato deportato per nulla! I suoi dominatori trionfavano - oracolo del Signore - e sempre, tutti i giorni, il mio nome è stato disprezzato. </w:t>
            </w:r>
            <w:r w:rsidRPr="001C7AF4">
              <w:rPr>
                <w:bCs/>
                <w:i/>
                <w:iCs/>
                <w:sz w:val="24"/>
                <w:szCs w:val="24"/>
                <w:vertAlign w:val="superscript"/>
              </w:rPr>
              <w:t>6</w:t>
            </w:r>
            <w:r w:rsidRPr="001C7AF4">
              <w:rPr>
                <w:bCs/>
                <w:i/>
                <w:iCs/>
                <w:sz w:val="24"/>
                <w:szCs w:val="24"/>
              </w:rPr>
              <w:t>Pertanto il mio popolo conoscerà il mio nome, comprenderà in quel giorno che io dicevo: «Eccomi!</w:t>
            </w:r>
            <w:proofErr w:type="gramStart"/>
            <w:r w:rsidRPr="001C7AF4">
              <w:rPr>
                <w:bCs/>
                <w:i/>
                <w:iCs/>
                <w:sz w:val="24"/>
                <w:szCs w:val="24"/>
              </w:rPr>
              <w:t>»»</w:t>
            </w:r>
            <w:r w:rsidR="00906BED">
              <w:rPr>
                <w:bCs/>
                <w:i/>
                <w:iCs/>
                <w:sz w:val="24"/>
                <w:szCs w:val="24"/>
              </w:rPr>
              <w:t>…</w:t>
            </w:r>
            <w:proofErr w:type="gramEnd"/>
            <w:r w:rsidR="00906BED">
              <w:rPr>
                <w:bCs/>
                <w:i/>
                <w:iCs/>
                <w:sz w:val="24"/>
                <w:szCs w:val="24"/>
              </w:rPr>
              <w:t>…</w:t>
            </w:r>
            <w:r w:rsidRPr="001C7AF4">
              <w:rPr>
                <w:bCs/>
                <w:i/>
                <w:iCs/>
                <w:sz w:val="24"/>
                <w:szCs w:val="24"/>
                <w:vertAlign w:val="superscript"/>
              </w:rPr>
              <w:t>10</w:t>
            </w:r>
            <w:r w:rsidRPr="001C7AF4">
              <w:rPr>
                <w:bCs/>
                <w:i/>
                <w:iCs/>
                <w:sz w:val="24"/>
                <w:szCs w:val="24"/>
              </w:rPr>
              <w:t>Il Signore ha snudato il suo santo braccio</w:t>
            </w:r>
            <w:r>
              <w:rPr>
                <w:bCs/>
                <w:i/>
                <w:iCs/>
                <w:sz w:val="24"/>
                <w:szCs w:val="24"/>
              </w:rPr>
              <w:t xml:space="preserve"> </w:t>
            </w:r>
            <w:r w:rsidRPr="001C7AF4">
              <w:rPr>
                <w:bCs/>
                <w:i/>
                <w:iCs/>
                <w:sz w:val="24"/>
                <w:szCs w:val="24"/>
              </w:rPr>
              <w:t>davanti a tutte le nazioni;</w:t>
            </w:r>
            <w:r w:rsidR="00906BED">
              <w:rPr>
                <w:bCs/>
                <w:i/>
                <w:iCs/>
                <w:sz w:val="24"/>
                <w:szCs w:val="24"/>
              </w:rPr>
              <w:t xml:space="preserve"> </w:t>
            </w:r>
            <w:r w:rsidRPr="001C7AF4">
              <w:rPr>
                <w:bCs/>
                <w:i/>
                <w:iCs/>
                <w:sz w:val="24"/>
                <w:szCs w:val="24"/>
              </w:rPr>
              <w:t>tutti i confini della terra vedranno</w:t>
            </w:r>
            <w:r>
              <w:rPr>
                <w:bCs/>
                <w:i/>
                <w:iCs/>
                <w:sz w:val="24"/>
                <w:szCs w:val="24"/>
              </w:rPr>
              <w:t xml:space="preserve"> </w:t>
            </w:r>
            <w:r w:rsidRPr="001C7AF4">
              <w:rPr>
                <w:bCs/>
                <w:i/>
                <w:iCs/>
                <w:sz w:val="24"/>
                <w:szCs w:val="24"/>
              </w:rPr>
              <w:t>la salvezza del nostro Dio.</w:t>
            </w:r>
            <w:r>
              <w:rPr>
                <w:bCs/>
                <w:i/>
                <w:iCs/>
                <w:sz w:val="24"/>
                <w:szCs w:val="24"/>
              </w:rPr>
              <w:t xml:space="preserve"> </w:t>
            </w:r>
            <w:r w:rsidRPr="001C7AF4">
              <w:rPr>
                <w:bCs/>
                <w:i/>
                <w:iCs/>
                <w:sz w:val="24"/>
                <w:szCs w:val="24"/>
                <w:vertAlign w:val="superscript"/>
              </w:rPr>
              <w:t>11</w:t>
            </w:r>
            <w:r w:rsidRPr="001C7AF4">
              <w:rPr>
                <w:bCs/>
                <w:i/>
                <w:iCs/>
                <w:sz w:val="24"/>
                <w:szCs w:val="24"/>
              </w:rPr>
              <w:t>Fuori, fuori, uscite di là!</w:t>
            </w:r>
            <w:r w:rsidR="00906BED">
              <w:rPr>
                <w:bCs/>
                <w:i/>
                <w:iCs/>
                <w:sz w:val="24"/>
                <w:szCs w:val="24"/>
              </w:rPr>
              <w:t xml:space="preserve"> </w:t>
            </w:r>
            <w:r w:rsidRPr="001C7AF4">
              <w:rPr>
                <w:bCs/>
                <w:i/>
                <w:iCs/>
                <w:sz w:val="24"/>
                <w:szCs w:val="24"/>
              </w:rPr>
              <w:t>Non toccate niente d'impuro.</w:t>
            </w:r>
            <w:r>
              <w:rPr>
                <w:bCs/>
                <w:i/>
                <w:iCs/>
                <w:sz w:val="24"/>
                <w:szCs w:val="24"/>
              </w:rPr>
              <w:t xml:space="preserve"> </w:t>
            </w:r>
            <w:r w:rsidRPr="001C7AF4">
              <w:rPr>
                <w:bCs/>
                <w:i/>
                <w:iCs/>
                <w:sz w:val="24"/>
                <w:szCs w:val="24"/>
              </w:rPr>
              <w:t>Uscite da essa, purificatevi,</w:t>
            </w:r>
            <w:r w:rsidR="00906BED">
              <w:rPr>
                <w:bCs/>
                <w:i/>
                <w:iCs/>
                <w:sz w:val="24"/>
                <w:szCs w:val="24"/>
              </w:rPr>
              <w:t xml:space="preserve"> </w:t>
            </w:r>
            <w:r w:rsidRPr="001C7AF4">
              <w:rPr>
                <w:bCs/>
                <w:i/>
                <w:iCs/>
                <w:sz w:val="24"/>
                <w:szCs w:val="24"/>
              </w:rPr>
              <w:t>voi che portate gli arredi del Signore!</w:t>
            </w:r>
            <w:r w:rsidR="00906BED">
              <w:rPr>
                <w:bCs/>
                <w:i/>
                <w:iCs/>
                <w:sz w:val="24"/>
                <w:szCs w:val="24"/>
              </w:rPr>
              <w:t xml:space="preserve"> </w:t>
            </w:r>
            <w:r w:rsidRPr="001C7AF4">
              <w:rPr>
                <w:bCs/>
                <w:i/>
                <w:iCs/>
                <w:sz w:val="24"/>
                <w:szCs w:val="24"/>
                <w:vertAlign w:val="superscript"/>
              </w:rPr>
              <w:t>12</w:t>
            </w:r>
            <w:r w:rsidRPr="001C7AF4">
              <w:rPr>
                <w:bCs/>
                <w:i/>
                <w:iCs/>
                <w:sz w:val="24"/>
                <w:szCs w:val="24"/>
              </w:rPr>
              <w:t>Voi non dovrete uscire in fretta</w:t>
            </w:r>
            <w:r w:rsidR="00906BED">
              <w:rPr>
                <w:bCs/>
                <w:i/>
                <w:iCs/>
                <w:sz w:val="24"/>
                <w:szCs w:val="24"/>
              </w:rPr>
              <w:t xml:space="preserve"> </w:t>
            </w:r>
            <w:r w:rsidRPr="001C7AF4">
              <w:rPr>
                <w:bCs/>
                <w:i/>
                <w:iCs/>
                <w:sz w:val="24"/>
                <w:szCs w:val="24"/>
              </w:rPr>
              <w:t>né andarvene come uno che fugge,</w:t>
            </w:r>
            <w:r w:rsidR="00906BED">
              <w:rPr>
                <w:bCs/>
                <w:i/>
                <w:iCs/>
                <w:sz w:val="24"/>
                <w:szCs w:val="24"/>
              </w:rPr>
              <w:t xml:space="preserve"> </w:t>
            </w:r>
            <w:r w:rsidRPr="001C7AF4">
              <w:rPr>
                <w:bCs/>
                <w:i/>
                <w:iCs/>
                <w:sz w:val="24"/>
                <w:szCs w:val="24"/>
              </w:rPr>
              <w:t>perché davanti a voi cammina il Signore,</w:t>
            </w:r>
            <w:r w:rsidR="00906BED">
              <w:rPr>
                <w:bCs/>
                <w:i/>
                <w:iCs/>
                <w:sz w:val="24"/>
                <w:szCs w:val="24"/>
              </w:rPr>
              <w:t xml:space="preserve"> </w:t>
            </w:r>
            <w:r w:rsidRPr="001C7AF4">
              <w:rPr>
                <w:bCs/>
                <w:i/>
                <w:iCs/>
                <w:sz w:val="24"/>
                <w:szCs w:val="24"/>
              </w:rPr>
              <w:t>il Dio d'Israele chiude la vostra carovana.</w:t>
            </w:r>
            <w:r w:rsidRPr="001C7AF4">
              <w:rPr>
                <w:bCs/>
                <w:i/>
                <w:iCs/>
                <w:sz w:val="24"/>
                <w:szCs w:val="24"/>
                <w:vertAlign w:val="superscript"/>
              </w:rPr>
              <w:t>13</w:t>
            </w:r>
            <w:r w:rsidRPr="001C7AF4">
              <w:rPr>
                <w:bCs/>
                <w:i/>
                <w:iCs/>
                <w:sz w:val="24"/>
                <w:szCs w:val="24"/>
              </w:rPr>
              <w:t>Ecco, il mio servo avrà successo,</w:t>
            </w:r>
            <w:r w:rsidR="00906BED">
              <w:rPr>
                <w:bCs/>
                <w:i/>
                <w:iCs/>
                <w:sz w:val="24"/>
                <w:szCs w:val="24"/>
              </w:rPr>
              <w:t xml:space="preserve"> </w:t>
            </w:r>
            <w:r w:rsidRPr="001C7AF4">
              <w:rPr>
                <w:bCs/>
                <w:i/>
                <w:iCs/>
                <w:sz w:val="24"/>
                <w:szCs w:val="24"/>
              </w:rPr>
              <w:t>sarà onorato, esaltato e innalzato grandemente.</w:t>
            </w:r>
            <w:r w:rsidR="00906BED">
              <w:rPr>
                <w:bCs/>
                <w:i/>
                <w:iCs/>
                <w:sz w:val="24"/>
                <w:szCs w:val="24"/>
              </w:rPr>
              <w:t xml:space="preserve"> </w:t>
            </w:r>
            <w:r w:rsidRPr="001C7AF4">
              <w:rPr>
                <w:bCs/>
                <w:i/>
                <w:iCs/>
                <w:sz w:val="24"/>
                <w:szCs w:val="24"/>
                <w:vertAlign w:val="superscript"/>
              </w:rPr>
              <w:t>14</w:t>
            </w:r>
            <w:r w:rsidRPr="001C7AF4">
              <w:rPr>
                <w:bCs/>
                <w:i/>
                <w:iCs/>
                <w:sz w:val="24"/>
                <w:szCs w:val="24"/>
              </w:rPr>
              <w:t>Come molti si stupirono di lui</w:t>
            </w:r>
            <w:r w:rsidR="00906BED">
              <w:rPr>
                <w:bCs/>
                <w:i/>
                <w:iCs/>
                <w:sz w:val="24"/>
                <w:szCs w:val="24"/>
              </w:rPr>
              <w:t xml:space="preserve"> </w:t>
            </w:r>
            <w:r w:rsidRPr="001C7AF4">
              <w:rPr>
                <w:bCs/>
                <w:i/>
                <w:iCs/>
                <w:sz w:val="24"/>
                <w:szCs w:val="24"/>
              </w:rPr>
              <w:t>- tanto era sfigurato per essere d'uomo il suo aspetto</w:t>
            </w:r>
            <w:r w:rsidR="00906BED">
              <w:rPr>
                <w:bCs/>
                <w:i/>
                <w:iCs/>
                <w:sz w:val="24"/>
                <w:szCs w:val="24"/>
              </w:rPr>
              <w:t xml:space="preserve"> </w:t>
            </w:r>
            <w:r w:rsidRPr="001C7AF4">
              <w:rPr>
                <w:bCs/>
                <w:i/>
                <w:iCs/>
                <w:sz w:val="24"/>
                <w:szCs w:val="24"/>
              </w:rPr>
              <w:t>e diversa la sua forma da quella dei figli dell'uomo -,</w:t>
            </w:r>
            <w:r w:rsidR="00906BED">
              <w:rPr>
                <w:bCs/>
                <w:i/>
                <w:iCs/>
                <w:sz w:val="24"/>
                <w:szCs w:val="24"/>
              </w:rPr>
              <w:t xml:space="preserve"> </w:t>
            </w:r>
            <w:r w:rsidRPr="001C7AF4">
              <w:rPr>
                <w:bCs/>
                <w:i/>
                <w:iCs/>
                <w:sz w:val="24"/>
                <w:szCs w:val="24"/>
                <w:vertAlign w:val="superscript"/>
              </w:rPr>
              <w:t>15</w:t>
            </w:r>
            <w:r w:rsidRPr="001C7AF4">
              <w:rPr>
                <w:bCs/>
                <w:i/>
                <w:iCs/>
                <w:sz w:val="24"/>
                <w:szCs w:val="24"/>
              </w:rPr>
              <w:t>così si meraviglieranno di lui molte nazioni;</w:t>
            </w:r>
            <w:r w:rsidR="00906BED">
              <w:rPr>
                <w:bCs/>
                <w:i/>
                <w:iCs/>
                <w:sz w:val="24"/>
                <w:szCs w:val="24"/>
              </w:rPr>
              <w:t xml:space="preserve"> </w:t>
            </w:r>
            <w:r w:rsidRPr="001C7AF4">
              <w:rPr>
                <w:bCs/>
                <w:i/>
                <w:iCs/>
                <w:sz w:val="24"/>
                <w:szCs w:val="24"/>
              </w:rPr>
              <w:t>i re davanti a lui si chiuderanno la bocca,</w:t>
            </w:r>
            <w:r w:rsidR="00906BED">
              <w:rPr>
                <w:bCs/>
                <w:i/>
                <w:iCs/>
                <w:sz w:val="24"/>
                <w:szCs w:val="24"/>
              </w:rPr>
              <w:t xml:space="preserve"> </w:t>
            </w:r>
            <w:r w:rsidRPr="001C7AF4">
              <w:rPr>
                <w:bCs/>
                <w:i/>
                <w:iCs/>
                <w:sz w:val="24"/>
                <w:szCs w:val="24"/>
              </w:rPr>
              <w:t>poiché vedranno un fatto mai a essi raccontato</w:t>
            </w:r>
            <w:r w:rsidR="00906BED">
              <w:rPr>
                <w:bCs/>
                <w:i/>
                <w:iCs/>
                <w:sz w:val="24"/>
                <w:szCs w:val="24"/>
              </w:rPr>
              <w:t xml:space="preserve"> </w:t>
            </w:r>
            <w:r w:rsidRPr="001C7AF4">
              <w:rPr>
                <w:bCs/>
                <w:i/>
                <w:iCs/>
                <w:sz w:val="24"/>
                <w:szCs w:val="24"/>
              </w:rPr>
              <w:t>e comprenderanno ciò che mai avevano udito.</w:t>
            </w:r>
            <w:r w:rsidR="00906BED">
              <w:rPr>
                <w:bCs/>
                <w:i/>
                <w:iCs/>
                <w:sz w:val="24"/>
                <w:szCs w:val="24"/>
              </w:rPr>
              <w:t xml:space="preserve"> (</w:t>
            </w:r>
            <w:proofErr w:type="spellStart"/>
            <w:r w:rsidR="00906BED">
              <w:rPr>
                <w:bCs/>
                <w:i/>
                <w:iCs/>
                <w:sz w:val="24"/>
                <w:szCs w:val="24"/>
              </w:rPr>
              <w:t>Is</w:t>
            </w:r>
            <w:proofErr w:type="spellEnd"/>
            <w:r w:rsidR="00906BED">
              <w:rPr>
                <w:bCs/>
                <w:i/>
                <w:iCs/>
                <w:sz w:val="24"/>
                <w:szCs w:val="24"/>
              </w:rPr>
              <w:t xml:space="preserve"> 52, 4-6.10-15)</w:t>
            </w:r>
          </w:p>
          <w:p w14:paraId="3D4F0D2A" w14:textId="77777777" w:rsidR="00861358" w:rsidRDefault="00861358" w:rsidP="001C7AF4">
            <w:pPr>
              <w:rPr>
                <w:b/>
                <w:sz w:val="24"/>
                <w:szCs w:val="24"/>
              </w:rPr>
            </w:pPr>
          </w:p>
          <w:p w14:paraId="012C2581" w14:textId="570D8909" w:rsidR="00906BED" w:rsidRPr="007B7C19" w:rsidRDefault="007B7C19" w:rsidP="001C7AF4">
            <w:pPr>
              <w:rPr>
                <w:b/>
                <w:sz w:val="24"/>
                <w:szCs w:val="24"/>
              </w:rPr>
            </w:pPr>
            <w:r>
              <w:rPr>
                <w:b/>
                <w:sz w:val="24"/>
                <w:szCs w:val="24"/>
              </w:rPr>
              <w:t>Meditazione</w:t>
            </w:r>
          </w:p>
          <w:p w14:paraId="1A948926" w14:textId="2492C32D" w:rsidR="00906BED" w:rsidRDefault="00906BED" w:rsidP="007B7C19">
            <w:pPr>
              <w:jc w:val="both"/>
              <w:rPr>
                <w:b/>
                <w:bCs/>
                <w:i/>
                <w:iCs/>
                <w:sz w:val="24"/>
                <w:szCs w:val="24"/>
              </w:rPr>
            </w:pPr>
            <w:r w:rsidRPr="001C7AF4">
              <w:rPr>
                <w:b/>
                <w:bCs/>
                <w:i/>
                <w:iCs/>
                <w:sz w:val="24"/>
                <w:szCs w:val="24"/>
                <w:vertAlign w:val="superscript"/>
              </w:rPr>
              <w:t>1</w:t>
            </w:r>
            <w:r w:rsidRPr="001C7AF4">
              <w:rPr>
                <w:b/>
                <w:bCs/>
                <w:i/>
                <w:iCs/>
                <w:sz w:val="24"/>
                <w:szCs w:val="24"/>
              </w:rPr>
              <w:t> </w:t>
            </w:r>
            <w:proofErr w:type="spellStart"/>
            <w:r w:rsidRPr="001C7AF4">
              <w:rPr>
                <w:b/>
                <w:bCs/>
                <w:i/>
                <w:iCs/>
                <w:sz w:val="24"/>
                <w:szCs w:val="24"/>
              </w:rPr>
              <w:t>Svégliati</w:t>
            </w:r>
            <w:proofErr w:type="spellEnd"/>
            <w:r w:rsidRPr="001C7AF4">
              <w:rPr>
                <w:b/>
                <w:bCs/>
                <w:i/>
                <w:iCs/>
                <w:sz w:val="24"/>
                <w:szCs w:val="24"/>
              </w:rPr>
              <w:t xml:space="preserve">, </w:t>
            </w:r>
            <w:proofErr w:type="spellStart"/>
            <w:r w:rsidRPr="001C7AF4">
              <w:rPr>
                <w:b/>
                <w:bCs/>
                <w:i/>
                <w:iCs/>
                <w:sz w:val="24"/>
                <w:szCs w:val="24"/>
              </w:rPr>
              <w:t>svégliati</w:t>
            </w:r>
            <w:proofErr w:type="spellEnd"/>
            <w:r w:rsidRPr="001C7AF4">
              <w:rPr>
                <w:b/>
                <w:bCs/>
                <w:i/>
                <w:iCs/>
                <w:sz w:val="24"/>
                <w:szCs w:val="24"/>
              </w:rPr>
              <w:t>,</w:t>
            </w:r>
            <w:r w:rsidRPr="00906BED">
              <w:rPr>
                <w:b/>
                <w:bCs/>
                <w:i/>
                <w:iCs/>
                <w:sz w:val="24"/>
                <w:szCs w:val="24"/>
              </w:rPr>
              <w:t xml:space="preserve"> </w:t>
            </w:r>
            <w:proofErr w:type="spellStart"/>
            <w:r w:rsidRPr="001C7AF4">
              <w:rPr>
                <w:b/>
                <w:bCs/>
                <w:i/>
                <w:iCs/>
                <w:sz w:val="24"/>
                <w:szCs w:val="24"/>
              </w:rPr>
              <w:t>rivèstiti</w:t>
            </w:r>
            <w:proofErr w:type="spellEnd"/>
            <w:r w:rsidRPr="001C7AF4">
              <w:rPr>
                <w:b/>
                <w:bCs/>
                <w:i/>
                <w:iCs/>
                <w:sz w:val="24"/>
                <w:szCs w:val="24"/>
              </w:rPr>
              <w:t xml:space="preserve"> della tua magnificenza, Sion;</w:t>
            </w:r>
            <w:r w:rsidRPr="00906BED">
              <w:rPr>
                <w:b/>
                <w:bCs/>
                <w:i/>
                <w:iCs/>
                <w:sz w:val="24"/>
                <w:szCs w:val="24"/>
              </w:rPr>
              <w:t xml:space="preserve"> </w:t>
            </w:r>
            <w:r w:rsidRPr="001C7AF4">
              <w:rPr>
                <w:b/>
                <w:bCs/>
                <w:i/>
                <w:iCs/>
                <w:sz w:val="24"/>
                <w:szCs w:val="24"/>
              </w:rPr>
              <w:t>indossa le vesti più splendide,</w:t>
            </w:r>
            <w:r w:rsidRPr="001C7AF4">
              <w:rPr>
                <w:b/>
                <w:bCs/>
                <w:i/>
                <w:iCs/>
                <w:sz w:val="24"/>
                <w:szCs w:val="24"/>
              </w:rPr>
              <w:br/>
              <w:t>Gerusalemme, città santa,</w:t>
            </w:r>
            <w:r w:rsidRPr="00906BED">
              <w:rPr>
                <w:b/>
                <w:bCs/>
                <w:i/>
                <w:iCs/>
                <w:sz w:val="24"/>
                <w:szCs w:val="24"/>
              </w:rPr>
              <w:t xml:space="preserve"> </w:t>
            </w:r>
            <w:r w:rsidRPr="001C7AF4">
              <w:rPr>
                <w:b/>
                <w:bCs/>
                <w:i/>
                <w:iCs/>
                <w:sz w:val="24"/>
                <w:szCs w:val="24"/>
              </w:rPr>
              <w:t>perché mai più entrerà in te</w:t>
            </w:r>
            <w:r w:rsidRPr="00906BED">
              <w:rPr>
                <w:b/>
                <w:bCs/>
                <w:i/>
                <w:iCs/>
                <w:sz w:val="24"/>
                <w:szCs w:val="24"/>
              </w:rPr>
              <w:t xml:space="preserve"> </w:t>
            </w:r>
            <w:r w:rsidRPr="001C7AF4">
              <w:rPr>
                <w:b/>
                <w:bCs/>
                <w:i/>
                <w:iCs/>
                <w:sz w:val="24"/>
                <w:szCs w:val="24"/>
              </w:rPr>
              <w:t>l'incirconciso e l'impuro.</w:t>
            </w:r>
            <w:r w:rsidRPr="00906BED">
              <w:rPr>
                <w:b/>
                <w:bCs/>
                <w:i/>
                <w:iCs/>
                <w:sz w:val="24"/>
                <w:szCs w:val="24"/>
              </w:rPr>
              <w:t xml:space="preserve"> </w:t>
            </w:r>
            <w:r w:rsidRPr="001C7AF4">
              <w:rPr>
                <w:b/>
                <w:bCs/>
                <w:i/>
                <w:iCs/>
                <w:sz w:val="24"/>
                <w:szCs w:val="24"/>
                <w:vertAlign w:val="superscript"/>
              </w:rPr>
              <w:t>2</w:t>
            </w:r>
            <w:r w:rsidRPr="001C7AF4">
              <w:rPr>
                <w:b/>
                <w:bCs/>
                <w:i/>
                <w:iCs/>
                <w:sz w:val="24"/>
                <w:szCs w:val="24"/>
              </w:rPr>
              <w:t xml:space="preserve">Scuotiti la polvere, </w:t>
            </w:r>
            <w:proofErr w:type="spellStart"/>
            <w:r w:rsidRPr="001C7AF4">
              <w:rPr>
                <w:b/>
                <w:bCs/>
                <w:i/>
                <w:iCs/>
                <w:sz w:val="24"/>
                <w:szCs w:val="24"/>
              </w:rPr>
              <w:t>àlzati</w:t>
            </w:r>
            <w:proofErr w:type="spellEnd"/>
            <w:r w:rsidRPr="001C7AF4">
              <w:rPr>
                <w:b/>
                <w:bCs/>
                <w:i/>
                <w:iCs/>
                <w:sz w:val="24"/>
                <w:szCs w:val="24"/>
              </w:rPr>
              <w:t>, Gerusalemme schiava!</w:t>
            </w:r>
            <w:r w:rsidRPr="00906BED">
              <w:rPr>
                <w:b/>
                <w:bCs/>
                <w:i/>
                <w:iCs/>
                <w:sz w:val="24"/>
                <w:szCs w:val="24"/>
              </w:rPr>
              <w:t xml:space="preserve"> </w:t>
            </w:r>
            <w:r w:rsidRPr="001C7AF4">
              <w:rPr>
                <w:b/>
                <w:bCs/>
                <w:i/>
                <w:iCs/>
                <w:sz w:val="24"/>
                <w:szCs w:val="24"/>
              </w:rPr>
              <w:t>Si sciolgano dal collo i legami, schiava figlia di Sion!</w:t>
            </w:r>
            <w:r w:rsidRPr="001C7AF4">
              <w:rPr>
                <w:b/>
                <w:bCs/>
                <w:i/>
                <w:iCs/>
                <w:sz w:val="24"/>
                <w:szCs w:val="24"/>
              </w:rPr>
              <w:br/>
            </w:r>
            <w:r w:rsidRPr="001C7AF4">
              <w:rPr>
                <w:b/>
                <w:bCs/>
                <w:i/>
                <w:iCs/>
                <w:sz w:val="24"/>
                <w:szCs w:val="24"/>
                <w:vertAlign w:val="superscript"/>
              </w:rPr>
              <w:t>3</w:t>
            </w:r>
            <w:r w:rsidRPr="001C7AF4">
              <w:rPr>
                <w:b/>
                <w:bCs/>
                <w:i/>
                <w:iCs/>
                <w:sz w:val="24"/>
                <w:szCs w:val="24"/>
              </w:rPr>
              <w:t xml:space="preserve">Poiché dice il Signore: «Per nulla foste venduti e sarete riscattati senza </w:t>
            </w:r>
            <w:r w:rsidR="00002A34" w:rsidRPr="001C7AF4">
              <w:rPr>
                <w:b/>
                <w:bCs/>
                <w:i/>
                <w:iCs/>
                <w:sz w:val="24"/>
                <w:szCs w:val="24"/>
              </w:rPr>
              <w:t>denaro»</w:t>
            </w:r>
            <w:r w:rsidR="00002A34">
              <w:rPr>
                <w:b/>
                <w:bCs/>
                <w:i/>
                <w:iCs/>
                <w:sz w:val="24"/>
                <w:szCs w:val="24"/>
              </w:rPr>
              <w:t xml:space="preserve"> …</w:t>
            </w:r>
            <w:r>
              <w:rPr>
                <w:b/>
                <w:bCs/>
                <w:i/>
                <w:iCs/>
                <w:sz w:val="24"/>
                <w:szCs w:val="24"/>
              </w:rPr>
              <w:t>.</w:t>
            </w:r>
          </w:p>
          <w:p w14:paraId="68843202" w14:textId="77777777" w:rsidR="00906BED" w:rsidRDefault="00906BED" w:rsidP="007B7C19">
            <w:pPr>
              <w:jc w:val="both"/>
              <w:rPr>
                <w:b/>
                <w:bCs/>
                <w:i/>
                <w:iCs/>
                <w:sz w:val="24"/>
                <w:szCs w:val="24"/>
              </w:rPr>
            </w:pPr>
            <w:r w:rsidRPr="001C7AF4">
              <w:rPr>
                <w:b/>
                <w:bCs/>
                <w:i/>
                <w:iCs/>
                <w:sz w:val="24"/>
                <w:szCs w:val="24"/>
                <w:vertAlign w:val="superscript"/>
              </w:rPr>
              <w:t>7</w:t>
            </w:r>
            <w:r w:rsidRPr="001C7AF4">
              <w:rPr>
                <w:b/>
                <w:bCs/>
                <w:i/>
                <w:iCs/>
                <w:sz w:val="24"/>
                <w:szCs w:val="24"/>
              </w:rPr>
              <w:t>Come sono belli sui monti</w:t>
            </w:r>
            <w:r w:rsidRPr="00906BED">
              <w:rPr>
                <w:b/>
                <w:bCs/>
                <w:i/>
                <w:iCs/>
                <w:sz w:val="24"/>
                <w:szCs w:val="24"/>
              </w:rPr>
              <w:t xml:space="preserve"> </w:t>
            </w:r>
            <w:r w:rsidRPr="001C7AF4">
              <w:rPr>
                <w:b/>
                <w:bCs/>
                <w:i/>
                <w:iCs/>
                <w:sz w:val="24"/>
                <w:szCs w:val="24"/>
              </w:rPr>
              <w:t>i piedi del messaggero che annuncia la pace,</w:t>
            </w:r>
            <w:r w:rsidRPr="00906BED">
              <w:rPr>
                <w:b/>
                <w:bCs/>
                <w:i/>
                <w:iCs/>
                <w:sz w:val="24"/>
                <w:szCs w:val="24"/>
              </w:rPr>
              <w:t xml:space="preserve"> </w:t>
            </w:r>
            <w:r w:rsidRPr="001C7AF4">
              <w:rPr>
                <w:b/>
                <w:bCs/>
                <w:i/>
                <w:iCs/>
                <w:sz w:val="24"/>
                <w:szCs w:val="24"/>
              </w:rPr>
              <w:t>del messaggero di buone notizie che annuncia la salvezza,</w:t>
            </w:r>
            <w:r w:rsidRPr="00906BED">
              <w:rPr>
                <w:b/>
                <w:bCs/>
                <w:i/>
                <w:iCs/>
                <w:sz w:val="24"/>
                <w:szCs w:val="24"/>
              </w:rPr>
              <w:t xml:space="preserve"> </w:t>
            </w:r>
            <w:r w:rsidRPr="001C7AF4">
              <w:rPr>
                <w:b/>
                <w:bCs/>
                <w:i/>
                <w:iCs/>
                <w:sz w:val="24"/>
                <w:szCs w:val="24"/>
              </w:rPr>
              <w:t>che dice a Sion: «Regna il tuo Dio».</w:t>
            </w:r>
            <w:r w:rsidRPr="00906BED">
              <w:rPr>
                <w:b/>
                <w:bCs/>
                <w:i/>
                <w:iCs/>
                <w:sz w:val="24"/>
                <w:szCs w:val="24"/>
              </w:rPr>
              <w:t xml:space="preserve"> </w:t>
            </w:r>
            <w:r w:rsidRPr="001C7AF4">
              <w:rPr>
                <w:b/>
                <w:bCs/>
                <w:i/>
                <w:iCs/>
                <w:sz w:val="24"/>
                <w:szCs w:val="24"/>
                <w:vertAlign w:val="superscript"/>
              </w:rPr>
              <w:t>8</w:t>
            </w:r>
            <w:r w:rsidRPr="001C7AF4">
              <w:rPr>
                <w:b/>
                <w:bCs/>
                <w:i/>
                <w:iCs/>
                <w:sz w:val="24"/>
                <w:szCs w:val="24"/>
              </w:rPr>
              <w:t>Una voce! Le tue sentinelle alzano la voce,</w:t>
            </w:r>
            <w:r w:rsidRPr="00906BED">
              <w:rPr>
                <w:b/>
                <w:bCs/>
                <w:i/>
                <w:iCs/>
                <w:sz w:val="24"/>
                <w:szCs w:val="24"/>
              </w:rPr>
              <w:t xml:space="preserve"> </w:t>
            </w:r>
            <w:r w:rsidRPr="001C7AF4">
              <w:rPr>
                <w:b/>
                <w:bCs/>
                <w:i/>
                <w:iCs/>
                <w:sz w:val="24"/>
                <w:szCs w:val="24"/>
              </w:rPr>
              <w:t>insieme esultano,</w:t>
            </w:r>
            <w:r w:rsidRPr="00906BED">
              <w:rPr>
                <w:b/>
                <w:bCs/>
                <w:i/>
                <w:iCs/>
                <w:sz w:val="24"/>
                <w:szCs w:val="24"/>
              </w:rPr>
              <w:t xml:space="preserve"> </w:t>
            </w:r>
            <w:r w:rsidRPr="001C7AF4">
              <w:rPr>
                <w:b/>
                <w:bCs/>
                <w:i/>
                <w:iCs/>
                <w:sz w:val="24"/>
                <w:szCs w:val="24"/>
              </w:rPr>
              <w:t>poiché vedono con gli occhi</w:t>
            </w:r>
            <w:r w:rsidRPr="00906BED">
              <w:rPr>
                <w:b/>
                <w:bCs/>
                <w:i/>
                <w:iCs/>
                <w:sz w:val="24"/>
                <w:szCs w:val="24"/>
              </w:rPr>
              <w:t xml:space="preserve"> </w:t>
            </w:r>
            <w:r w:rsidRPr="001C7AF4">
              <w:rPr>
                <w:b/>
                <w:bCs/>
                <w:i/>
                <w:iCs/>
                <w:sz w:val="24"/>
                <w:szCs w:val="24"/>
              </w:rPr>
              <w:t>il ritorno del Signore a Sion.</w:t>
            </w:r>
            <w:r w:rsidRPr="00906BED">
              <w:rPr>
                <w:b/>
                <w:bCs/>
                <w:i/>
                <w:iCs/>
                <w:sz w:val="24"/>
                <w:szCs w:val="24"/>
              </w:rPr>
              <w:t xml:space="preserve"> </w:t>
            </w:r>
            <w:r w:rsidRPr="001C7AF4">
              <w:rPr>
                <w:b/>
                <w:bCs/>
                <w:i/>
                <w:iCs/>
                <w:sz w:val="24"/>
                <w:szCs w:val="24"/>
                <w:vertAlign w:val="superscript"/>
              </w:rPr>
              <w:t>9</w:t>
            </w:r>
            <w:r w:rsidRPr="001C7AF4">
              <w:rPr>
                <w:b/>
                <w:bCs/>
                <w:i/>
                <w:iCs/>
                <w:sz w:val="24"/>
                <w:szCs w:val="24"/>
              </w:rPr>
              <w:t>Prorompete insieme in canti di gioia,</w:t>
            </w:r>
            <w:r w:rsidRPr="00906BED">
              <w:rPr>
                <w:b/>
                <w:bCs/>
                <w:i/>
                <w:iCs/>
                <w:sz w:val="24"/>
                <w:szCs w:val="24"/>
              </w:rPr>
              <w:t xml:space="preserve"> </w:t>
            </w:r>
            <w:r w:rsidRPr="001C7AF4">
              <w:rPr>
                <w:b/>
                <w:bCs/>
                <w:i/>
                <w:iCs/>
                <w:sz w:val="24"/>
                <w:szCs w:val="24"/>
              </w:rPr>
              <w:t>rovine di Gerusalemme,</w:t>
            </w:r>
            <w:r w:rsidRPr="00906BED">
              <w:rPr>
                <w:b/>
                <w:bCs/>
                <w:i/>
                <w:iCs/>
                <w:sz w:val="24"/>
                <w:szCs w:val="24"/>
              </w:rPr>
              <w:t xml:space="preserve"> </w:t>
            </w:r>
            <w:r w:rsidRPr="001C7AF4">
              <w:rPr>
                <w:b/>
                <w:bCs/>
                <w:i/>
                <w:iCs/>
                <w:sz w:val="24"/>
                <w:szCs w:val="24"/>
              </w:rPr>
              <w:t>perché il Signore ha consolato il suo popolo,</w:t>
            </w:r>
            <w:r w:rsidRPr="00906BED">
              <w:rPr>
                <w:b/>
                <w:bCs/>
                <w:i/>
                <w:iCs/>
                <w:sz w:val="24"/>
                <w:szCs w:val="24"/>
              </w:rPr>
              <w:t xml:space="preserve"> </w:t>
            </w:r>
            <w:r w:rsidRPr="001C7AF4">
              <w:rPr>
                <w:b/>
                <w:bCs/>
                <w:i/>
                <w:iCs/>
                <w:sz w:val="24"/>
                <w:szCs w:val="24"/>
              </w:rPr>
              <w:t>ha riscattato Gerusalemme.</w:t>
            </w:r>
            <w:r>
              <w:rPr>
                <w:b/>
                <w:bCs/>
                <w:i/>
                <w:iCs/>
                <w:sz w:val="24"/>
                <w:szCs w:val="24"/>
              </w:rPr>
              <w:t xml:space="preserve"> (</w:t>
            </w:r>
            <w:proofErr w:type="spellStart"/>
            <w:r>
              <w:rPr>
                <w:b/>
                <w:bCs/>
                <w:i/>
                <w:iCs/>
                <w:sz w:val="24"/>
                <w:szCs w:val="24"/>
              </w:rPr>
              <w:t>Is</w:t>
            </w:r>
            <w:proofErr w:type="spellEnd"/>
            <w:r>
              <w:rPr>
                <w:b/>
                <w:bCs/>
                <w:i/>
                <w:iCs/>
                <w:sz w:val="24"/>
                <w:szCs w:val="24"/>
              </w:rPr>
              <w:t xml:space="preserve"> 52, 1-3.7-9)</w:t>
            </w:r>
            <w:r w:rsidR="00B40B8C">
              <w:rPr>
                <w:b/>
                <w:bCs/>
                <w:i/>
                <w:iCs/>
                <w:sz w:val="24"/>
                <w:szCs w:val="24"/>
              </w:rPr>
              <w:t>.</w:t>
            </w:r>
          </w:p>
          <w:p w14:paraId="46BCE0EC" w14:textId="77777777" w:rsidR="00861358" w:rsidRDefault="00861358" w:rsidP="007B7C19">
            <w:pPr>
              <w:jc w:val="both"/>
              <w:rPr>
                <w:bCs/>
                <w:sz w:val="24"/>
                <w:szCs w:val="24"/>
              </w:rPr>
            </w:pPr>
          </w:p>
          <w:p w14:paraId="6C061546" w14:textId="1A52C91C" w:rsidR="00B40B8C" w:rsidRDefault="00B40B8C" w:rsidP="007B7C19">
            <w:pPr>
              <w:jc w:val="both"/>
              <w:rPr>
                <w:bCs/>
                <w:sz w:val="24"/>
                <w:szCs w:val="24"/>
              </w:rPr>
            </w:pPr>
            <w:r>
              <w:rPr>
                <w:bCs/>
                <w:sz w:val="24"/>
                <w:szCs w:val="24"/>
              </w:rPr>
              <w:t xml:space="preserve">Svegliati! La Parola si rivolge a me, nel mio presente e quindi </w:t>
            </w:r>
            <w:r w:rsidR="00861358">
              <w:rPr>
                <w:bCs/>
                <w:sz w:val="24"/>
                <w:szCs w:val="24"/>
              </w:rPr>
              <w:t xml:space="preserve">la debbo ascoltare perché essa dice a me chi sono e qual è la strada che devo percorrere. Svegliati perché il tuo Dio ha preparato per te cose grandi. </w:t>
            </w:r>
            <w:r w:rsidR="00002A34">
              <w:rPr>
                <w:bCs/>
                <w:sz w:val="24"/>
                <w:szCs w:val="24"/>
              </w:rPr>
              <w:t>È</w:t>
            </w:r>
            <w:r w:rsidR="00861358">
              <w:rPr>
                <w:bCs/>
                <w:sz w:val="24"/>
                <w:szCs w:val="24"/>
              </w:rPr>
              <w:t xml:space="preserve"> subito chiaro cosa fare per svegliarsi: togliere tutti i legami di schiavitù per </w:t>
            </w:r>
            <w:r w:rsidR="00861358">
              <w:rPr>
                <w:bCs/>
                <w:sz w:val="24"/>
                <w:szCs w:val="24"/>
              </w:rPr>
              <w:lastRenderedPageBreak/>
              <w:t>godere della libertà. Uscendo da questo linguaggio figurato potremmo ricordare un parola-chiave per i cristiani: ‘Convertiti e credi al Vangelo!’ (Mc 1,1</w:t>
            </w:r>
            <w:r w:rsidR="00002A34">
              <w:rPr>
                <w:bCs/>
                <w:sz w:val="24"/>
                <w:szCs w:val="24"/>
              </w:rPr>
              <w:t>4)</w:t>
            </w:r>
            <w:r w:rsidR="00581F07">
              <w:rPr>
                <w:bCs/>
                <w:sz w:val="24"/>
                <w:szCs w:val="24"/>
              </w:rPr>
              <w:t>.</w:t>
            </w:r>
          </w:p>
          <w:p w14:paraId="412C3CFA" w14:textId="42B9A26A" w:rsidR="004F3863" w:rsidRDefault="00581F07" w:rsidP="007B7C19">
            <w:pPr>
              <w:jc w:val="both"/>
              <w:rPr>
                <w:bCs/>
                <w:sz w:val="24"/>
                <w:szCs w:val="24"/>
              </w:rPr>
            </w:pPr>
            <w:r>
              <w:rPr>
                <w:bCs/>
                <w:sz w:val="24"/>
                <w:szCs w:val="24"/>
              </w:rPr>
              <w:t xml:space="preserve">Ci vien detto: dovete cambiare modo di pensare.  Circa che cosa? Circa la libertà. Le libertà politiche, economiche, di pensiero, di movimento, di intrapresa sono tutte conquiste importanti per l’umanità, mai sicure del tutto. Il progresso, che è quasi un idolo del nostro tempo, non è mai lineare. Si può scivolare all’indietro in ogni momento. C’era meno progresso nelle cattedrali del Medio-Evo che nelle nostre case? </w:t>
            </w:r>
            <w:r w:rsidR="004F3863">
              <w:rPr>
                <w:bCs/>
                <w:sz w:val="24"/>
                <w:szCs w:val="24"/>
              </w:rPr>
              <w:t>C’è più progresso nella nostra letteratura che nella poesia di Dante? Sono più seducenti e commoventi le nostre canzonette</w:t>
            </w:r>
            <w:r>
              <w:rPr>
                <w:bCs/>
                <w:sz w:val="24"/>
                <w:szCs w:val="24"/>
              </w:rPr>
              <w:t xml:space="preserve"> </w:t>
            </w:r>
            <w:r w:rsidR="004F3863">
              <w:rPr>
                <w:bCs/>
                <w:sz w:val="24"/>
                <w:szCs w:val="24"/>
              </w:rPr>
              <w:t>della musica di Mozart?</w:t>
            </w:r>
          </w:p>
          <w:p w14:paraId="0ABBC8B2" w14:textId="17D3C053" w:rsidR="004F3863" w:rsidRDefault="004F3863" w:rsidP="007B7C19">
            <w:pPr>
              <w:jc w:val="both"/>
              <w:rPr>
                <w:bCs/>
                <w:sz w:val="24"/>
                <w:szCs w:val="24"/>
              </w:rPr>
            </w:pPr>
            <w:r>
              <w:rPr>
                <w:bCs/>
                <w:sz w:val="24"/>
                <w:szCs w:val="24"/>
              </w:rPr>
              <w:t>Questo discorso paradossale ci aiuta a capire che le conquiste di libertà, importanti e -si spera – senza ripensamenti, della nostra cultura contemporanea non hanno neppure sfiorato la totale salvezza della nostra vita. Solo la Grazi</w:t>
            </w:r>
            <w:r w:rsidR="008E776D">
              <w:rPr>
                <w:bCs/>
                <w:sz w:val="24"/>
                <w:szCs w:val="24"/>
              </w:rPr>
              <w:t>a</w:t>
            </w:r>
            <w:r>
              <w:rPr>
                <w:bCs/>
                <w:sz w:val="24"/>
                <w:szCs w:val="24"/>
              </w:rPr>
              <w:t xml:space="preserve"> può riscattare la nostra vita dalla schiavitù del corpo destinato alla morte. Svegliati e preparati ad essere ‘riscattato senza denaro’, cioè per Grazia.</w:t>
            </w:r>
          </w:p>
          <w:p w14:paraId="74F9E7CC" w14:textId="527E493A" w:rsidR="00581F07" w:rsidRDefault="00374C81" w:rsidP="007B7C19">
            <w:pPr>
              <w:jc w:val="both"/>
              <w:rPr>
                <w:bCs/>
                <w:sz w:val="24"/>
                <w:szCs w:val="24"/>
              </w:rPr>
            </w:pPr>
            <w:r>
              <w:rPr>
                <w:bCs/>
                <w:sz w:val="24"/>
                <w:szCs w:val="24"/>
              </w:rPr>
              <w:t>Il messaggero di buone notizie non annunci</w:t>
            </w:r>
            <w:r w:rsidR="008E776D">
              <w:rPr>
                <w:bCs/>
                <w:sz w:val="24"/>
                <w:szCs w:val="24"/>
              </w:rPr>
              <w:t xml:space="preserve">a </w:t>
            </w:r>
            <w:r>
              <w:rPr>
                <w:bCs/>
                <w:sz w:val="24"/>
                <w:szCs w:val="24"/>
              </w:rPr>
              <w:t>la fine di una pena; una vittoria sui nemici; un benessere che fa allargare i ‘granai’ (illuso: questa stessa notte ti sarà richiesta la vita e quello che hai ammassato di chi sarà?); un successo insperato.</w:t>
            </w:r>
          </w:p>
          <w:p w14:paraId="11591093" w14:textId="2B46133B" w:rsidR="00125B25" w:rsidRDefault="00374C81" w:rsidP="007B7C19">
            <w:pPr>
              <w:jc w:val="both"/>
              <w:rPr>
                <w:bCs/>
                <w:sz w:val="24"/>
                <w:szCs w:val="24"/>
              </w:rPr>
            </w:pPr>
            <w:r>
              <w:rPr>
                <w:bCs/>
                <w:sz w:val="24"/>
                <w:szCs w:val="24"/>
              </w:rPr>
              <w:t>Il Vangelo (buona notizia) che il messaggero porta balzando per le colline annuncia pace e salvezza (v.7). Le sentinelle vedono con gli occhi il ritorno del Signore (v.8). La fede fa vedere ciò che gli occhi del corpo non vedono</w:t>
            </w:r>
            <w:r w:rsidR="00E32AA6">
              <w:rPr>
                <w:bCs/>
                <w:sz w:val="24"/>
                <w:szCs w:val="24"/>
              </w:rPr>
              <w:t>. La fede è il fondamento (cioè la certezza) delle cose che si sperano; nella speranza siamo stati salvati (</w:t>
            </w:r>
            <w:proofErr w:type="spellStart"/>
            <w:r w:rsidR="00E32AA6">
              <w:rPr>
                <w:bCs/>
                <w:sz w:val="24"/>
                <w:szCs w:val="24"/>
              </w:rPr>
              <w:t>Rm</w:t>
            </w:r>
            <w:proofErr w:type="spellEnd"/>
            <w:r w:rsidR="00E32AA6">
              <w:rPr>
                <w:bCs/>
                <w:sz w:val="24"/>
                <w:szCs w:val="24"/>
              </w:rPr>
              <w:t xml:space="preserve"> 8, 4). La Parola di Dio ci dice che nella </w:t>
            </w:r>
            <w:r w:rsidR="008E776D">
              <w:rPr>
                <w:bCs/>
                <w:sz w:val="24"/>
                <w:szCs w:val="24"/>
              </w:rPr>
              <w:t xml:space="preserve">piccola misura della </w:t>
            </w:r>
            <w:r w:rsidR="00E32AA6">
              <w:rPr>
                <w:bCs/>
                <w:sz w:val="24"/>
                <w:szCs w:val="24"/>
              </w:rPr>
              <w:t>nostra</w:t>
            </w:r>
            <w:r w:rsidR="008E776D">
              <w:rPr>
                <w:bCs/>
                <w:sz w:val="24"/>
                <w:szCs w:val="24"/>
              </w:rPr>
              <w:t xml:space="preserve"> esistenza </w:t>
            </w:r>
            <w:r w:rsidR="00E32AA6">
              <w:rPr>
                <w:bCs/>
                <w:sz w:val="24"/>
                <w:szCs w:val="24"/>
              </w:rPr>
              <w:t>si sta ripetendo il Mistero dei millenni passati. Sarà Dio che conquisterà per noi la libertà e il faticoso parto della nostra vita avrà, per Grazia, un esito felice (</w:t>
            </w:r>
            <w:proofErr w:type="spellStart"/>
            <w:r w:rsidR="00E32AA6">
              <w:rPr>
                <w:bCs/>
                <w:sz w:val="24"/>
                <w:szCs w:val="24"/>
              </w:rPr>
              <w:t>Gv</w:t>
            </w:r>
            <w:proofErr w:type="spellEnd"/>
            <w:r w:rsidR="00E32AA6">
              <w:rPr>
                <w:bCs/>
                <w:sz w:val="24"/>
                <w:szCs w:val="24"/>
              </w:rPr>
              <w:t xml:space="preserve"> 16,21 e Rm8,22)</w:t>
            </w:r>
            <w:r w:rsidR="00125B25">
              <w:rPr>
                <w:bCs/>
                <w:sz w:val="24"/>
                <w:szCs w:val="24"/>
              </w:rPr>
              <w:t>.</w:t>
            </w:r>
          </w:p>
          <w:p w14:paraId="1DD2B6F7" w14:textId="1934729C" w:rsidR="00E32AA6" w:rsidRDefault="00125B25" w:rsidP="007B7C19">
            <w:pPr>
              <w:jc w:val="both"/>
              <w:rPr>
                <w:bCs/>
                <w:sz w:val="24"/>
                <w:szCs w:val="24"/>
              </w:rPr>
            </w:pPr>
            <w:r>
              <w:rPr>
                <w:bCs/>
                <w:sz w:val="24"/>
                <w:szCs w:val="24"/>
              </w:rPr>
              <w:t xml:space="preserve">È un cammino paziente e fiducioso: </w:t>
            </w:r>
            <w:r w:rsidR="008E776D">
              <w:rPr>
                <w:bCs/>
                <w:sz w:val="24"/>
                <w:szCs w:val="24"/>
              </w:rPr>
              <w:t>D</w:t>
            </w:r>
            <w:r>
              <w:rPr>
                <w:bCs/>
                <w:sz w:val="24"/>
                <w:szCs w:val="24"/>
              </w:rPr>
              <w:t>io è davanti e dietro a noi</w:t>
            </w:r>
            <w:r w:rsidR="00E32AA6">
              <w:rPr>
                <w:bCs/>
                <w:sz w:val="24"/>
                <w:szCs w:val="24"/>
              </w:rPr>
              <w:t xml:space="preserve"> </w:t>
            </w:r>
            <w:r>
              <w:rPr>
                <w:bCs/>
                <w:sz w:val="24"/>
                <w:szCs w:val="24"/>
              </w:rPr>
              <w:t>(v.12) e non dobbiamo avere premura. È inutile fuggire di corsa</w:t>
            </w:r>
            <w:r w:rsidR="008E776D">
              <w:rPr>
                <w:bCs/>
                <w:sz w:val="24"/>
                <w:szCs w:val="24"/>
              </w:rPr>
              <w:t xml:space="preserve"> pensando di inseguire ‘un progresso’ illimitato</w:t>
            </w:r>
            <w:r>
              <w:rPr>
                <w:bCs/>
                <w:sz w:val="24"/>
                <w:szCs w:val="24"/>
              </w:rPr>
              <w:t>: verso dove? (v. 12).</w:t>
            </w:r>
          </w:p>
          <w:p w14:paraId="7B17B9AC" w14:textId="571118B4" w:rsidR="00125B25" w:rsidRDefault="00125B25" w:rsidP="007B7C19">
            <w:pPr>
              <w:jc w:val="both"/>
              <w:rPr>
                <w:bCs/>
                <w:sz w:val="24"/>
                <w:szCs w:val="24"/>
              </w:rPr>
            </w:pPr>
            <w:r>
              <w:rPr>
                <w:bCs/>
                <w:sz w:val="24"/>
                <w:szCs w:val="24"/>
              </w:rPr>
              <w:t>La nostra libertà sarà strappata dalle mani dell’ultimo nemico, già incatenato ma non ancora sconfitto.</w:t>
            </w:r>
            <w:r w:rsidR="008E776D">
              <w:rPr>
                <w:bCs/>
                <w:sz w:val="24"/>
                <w:szCs w:val="24"/>
              </w:rPr>
              <w:t xml:space="preserve"> </w:t>
            </w:r>
            <w:r>
              <w:rPr>
                <w:bCs/>
                <w:sz w:val="24"/>
                <w:szCs w:val="24"/>
              </w:rPr>
              <w:t xml:space="preserve">La </w:t>
            </w:r>
            <w:r w:rsidR="008E776D">
              <w:rPr>
                <w:bCs/>
                <w:sz w:val="24"/>
                <w:szCs w:val="24"/>
              </w:rPr>
              <w:t>M</w:t>
            </w:r>
            <w:r>
              <w:rPr>
                <w:bCs/>
                <w:sz w:val="24"/>
                <w:szCs w:val="24"/>
              </w:rPr>
              <w:t>orte, nemica dell’uomo e contraria a Dio, ora lo tiene schiavo della paura ma dovrà ammettere la sua definitiva sconfitta e sarà eliminata per sempre dall’Universo.</w:t>
            </w:r>
          </w:p>
          <w:p w14:paraId="6A8436B7" w14:textId="76A0E16D" w:rsidR="008E776D" w:rsidRDefault="008E776D" w:rsidP="007B7C19">
            <w:pPr>
              <w:jc w:val="both"/>
              <w:rPr>
                <w:bCs/>
                <w:sz w:val="24"/>
                <w:szCs w:val="24"/>
              </w:rPr>
            </w:pPr>
            <w:r>
              <w:rPr>
                <w:bCs/>
                <w:sz w:val="24"/>
                <w:szCs w:val="24"/>
              </w:rPr>
              <w:t>Per questo i nostri ‘piccoli esodi’ quotidiani verso al libertà, sono piccole profezie del nostro destino finale.</w:t>
            </w:r>
          </w:p>
          <w:p w14:paraId="18C82955" w14:textId="77777777" w:rsidR="00374C81" w:rsidRDefault="00374C81" w:rsidP="007B7C19">
            <w:pPr>
              <w:jc w:val="both"/>
              <w:rPr>
                <w:bCs/>
                <w:sz w:val="24"/>
                <w:szCs w:val="24"/>
              </w:rPr>
            </w:pPr>
          </w:p>
          <w:p w14:paraId="2EE0C18E" w14:textId="6E20666B" w:rsidR="00861358" w:rsidRPr="00B40B8C" w:rsidRDefault="00861358" w:rsidP="007B7C19">
            <w:pPr>
              <w:jc w:val="both"/>
              <w:rPr>
                <w:bCs/>
                <w:sz w:val="24"/>
                <w:szCs w:val="24"/>
              </w:rPr>
            </w:pPr>
          </w:p>
        </w:tc>
      </w:tr>
    </w:tbl>
    <w:p w14:paraId="624FC3AF" w14:textId="2912F31B" w:rsidR="001C7AF4" w:rsidRDefault="001C7AF4" w:rsidP="001C7AF4">
      <w:pPr>
        <w:rPr>
          <w:b/>
          <w:sz w:val="24"/>
          <w:szCs w:val="24"/>
        </w:rPr>
      </w:pPr>
    </w:p>
    <w:p w14:paraId="5705272D" w14:textId="77777777" w:rsidR="001C7AF4" w:rsidRPr="001C7AF4" w:rsidRDefault="001C7AF4" w:rsidP="001C7AF4">
      <w:pPr>
        <w:jc w:val="both"/>
        <w:rPr>
          <w:bCs/>
          <w:i/>
          <w:iCs/>
          <w:sz w:val="24"/>
          <w:szCs w:val="24"/>
        </w:rPr>
      </w:pPr>
    </w:p>
    <w:p w14:paraId="015BC8D7" w14:textId="77777777" w:rsidR="0012396A" w:rsidRDefault="0012396A"/>
    <w:sectPr w:rsidR="001239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AF4"/>
    <w:rsid w:val="00002A34"/>
    <w:rsid w:val="0012396A"/>
    <w:rsid w:val="00125B25"/>
    <w:rsid w:val="001307F2"/>
    <w:rsid w:val="001C7AF4"/>
    <w:rsid w:val="001E6E06"/>
    <w:rsid w:val="00374C81"/>
    <w:rsid w:val="004F3863"/>
    <w:rsid w:val="00575CD4"/>
    <w:rsid w:val="00581F07"/>
    <w:rsid w:val="005E53DD"/>
    <w:rsid w:val="007B7C19"/>
    <w:rsid w:val="00861358"/>
    <w:rsid w:val="008E776D"/>
    <w:rsid w:val="00906BED"/>
    <w:rsid w:val="00B40B8C"/>
    <w:rsid w:val="00C8199B"/>
    <w:rsid w:val="00E32AA6"/>
    <w:rsid w:val="00E80C93"/>
    <w:rsid w:val="00EA1B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1FF2"/>
  <w15:chartTrackingRefBased/>
  <w15:docId w15:val="{FD121810-287E-40B1-9E29-C01D91E5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C7AF4"/>
    <w:pPr>
      <w:suppressAutoHyphens/>
    </w:pPr>
    <w:rPr>
      <w:rFonts w:ascii="Calibri" w:hAnsi="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0238">
      <w:bodyDiv w:val="1"/>
      <w:marLeft w:val="0"/>
      <w:marRight w:val="0"/>
      <w:marTop w:val="0"/>
      <w:marBottom w:val="0"/>
      <w:divBdr>
        <w:top w:val="none" w:sz="0" w:space="0" w:color="auto"/>
        <w:left w:val="none" w:sz="0" w:space="0" w:color="auto"/>
        <w:bottom w:val="none" w:sz="0" w:space="0" w:color="auto"/>
        <w:right w:val="none" w:sz="0" w:space="0" w:color="auto"/>
      </w:divBdr>
      <w:divsChild>
        <w:div w:id="755907271">
          <w:marLeft w:val="0"/>
          <w:marRight w:val="0"/>
          <w:marTop w:val="150"/>
          <w:marBottom w:val="0"/>
          <w:divBdr>
            <w:top w:val="none" w:sz="0" w:space="0" w:color="auto"/>
            <w:left w:val="none" w:sz="0" w:space="0" w:color="auto"/>
            <w:bottom w:val="none" w:sz="0" w:space="0" w:color="auto"/>
            <w:right w:val="none" w:sz="0" w:space="0" w:color="auto"/>
          </w:divBdr>
          <w:divsChild>
            <w:div w:id="1470130213">
              <w:marLeft w:val="300"/>
              <w:marRight w:val="0"/>
              <w:marTop w:val="75"/>
              <w:marBottom w:val="45"/>
              <w:divBdr>
                <w:top w:val="none" w:sz="0" w:space="0" w:color="auto"/>
                <w:left w:val="none" w:sz="0" w:space="0" w:color="auto"/>
                <w:bottom w:val="none" w:sz="0" w:space="0" w:color="auto"/>
                <w:right w:val="none" w:sz="0" w:space="0" w:color="auto"/>
              </w:divBdr>
            </w:div>
            <w:div w:id="69621507">
              <w:marLeft w:val="300"/>
              <w:marRight w:val="0"/>
              <w:marTop w:val="75"/>
              <w:marBottom w:val="45"/>
              <w:divBdr>
                <w:top w:val="none" w:sz="0" w:space="0" w:color="auto"/>
                <w:left w:val="none" w:sz="0" w:space="0" w:color="auto"/>
                <w:bottom w:val="none" w:sz="0" w:space="0" w:color="auto"/>
                <w:right w:val="none" w:sz="0" w:space="0" w:color="auto"/>
              </w:divBdr>
            </w:div>
            <w:div w:id="898055148">
              <w:marLeft w:val="300"/>
              <w:marRight w:val="0"/>
              <w:marTop w:val="75"/>
              <w:marBottom w:val="45"/>
              <w:divBdr>
                <w:top w:val="none" w:sz="0" w:space="0" w:color="auto"/>
                <w:left w:val="none" w:sz="0" w:space="0" w:color="auto"/>
                <w:bottom w:val="none" w:sz="0" w:space="0" w:color="auto"/>
                <w:right w:val="none" w:sz="0" w:space="0" w:color="auto"/>
              </w:divBdr>
            </w:div>
          </w:divsChild>
        </w:div>
      </w:divsChild>
    </w:div>
    <w:div w:id="69678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962</Words>
  <Characters>5484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10</cp:revision>
  <cp:lastPrinted>2022-08-03T07:34:00Z</cp:lastPrinted>
  <dcterms:created xsi:type="dcterms:W3CDTF">2022-08-03T07:22:00Z</dcterms:created>
  <dcterms:modified xsi:type="dcterms:W3CDTF">2022-08-13T05:36:00Z</dcterms:modified>
</cp:coreProperties>
</file>